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8C25AB" w:rsidRDefault="004F1CDD" w:rsidP="008C25AB">
      <w:pPr>
        <w:spacing w:after="0"/>
        <w:jc w:val="both"/>
        <w:rPr>
          <w:rFonts w:ascii="Arial" w:hAnsi="Arial" w:cs="Arial"/>
          <w:b/>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8C25AB">
        <w:rPr>
          <w:rFonts w:ascii="Arial" w:hAnsi="Arial" w:cs="Arial"/>
        </w:rPr>
        <w:t>Fisica</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3E3B13" w:rsidRPr="003E3B13">
        <w:rPr>
          <w:rFonts w:ascii="Arial" w:hAnsi="Arial" w:cs="Arial"/>
          <w:b/>
        </w:rPr>
        <w:t>02/</w:t>
      </w:r>
      <w:r w:rsidR="008C25AB">
        <w:rPr>
          <w:rFonts w:ascii="Arial" w:hAnsi="Arial" w:cs="Arial"/>
          <w:b/>
        </w:rPr>
        <w:t xml:space="preserve">A2 </w:t>
      </w:r>
      <w:r w:rsidR="003E3B13" w:rsidRPr="003E3B13">
        <w:rPr>
          <w:rFonts w:ascii="Arial" w:hAnsi="Arial" w:cs="Arial"/>
          <w:b/>
        </w:rPr>
        <w:t xml:space="preserve">Fisica </w:t>
      </w:r>
      <w:r w:rsidR="008C25AB">
        <w:rPr>
          <w:rFonts w:ascii="Arial" w:hAnsi="Arial" w:cs="Arial"/>
          <w:b/>
        </w:rPr>
        <w:t>teorica delle interazioni fondamentali</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r w:rsidR="00AE7216" w:rsidRPr="003E3B13">
        <w:rPr>
          <w:rFonts w:ascii="Arial" w:hAnsi="Arial" w:cs="Arial"/>
          <w:b/>
        </w:rPr>
        <w:t>FIS</w:t>
      </w:r>
      <w:r w:rsidR="008A098C" w:rsidRPr="003E3B13">
        <w:rPr>
          <w:rFonts w:ascii="Arial" w:hAnsi="Arial" w:cs="Arial"/>
          <w:b/>
        </w:rPr>
        <w:t>/0</w:t>
      </w:r>
      <w:r w:rsidR="008C25AB">
        <w:rPr>
          <w:rFonts w:ascii="Arial" w:hAnsi="Arial" w:cs="Arial"/>
          <w:b/>
        </w:rPr>
        <w:t>2</w:t>
      </w:r>
      <w:r w:rsidR="008A098C" w:rsidRPr="003E3B13">
        <w:rPr>
          <w:rFonts w:ascii="Arial" w:hAnsi="Arial" w:cs="Arial"/>
          <w:b/>
        </w:rPr>
        <w:t xml:space="preserve"> </w:t>
      </w:r>
      <w:r w:rsidR="003E3B13" w:rsidRPr="003E3B13">
        <w:rPr>
          <w:rFonts w:ascii="Arial" w:hAnsi="Arial" w:cs="Arial"/>
          <w:b/>
        </w:rPr>
        <w:t xml:space="preserve">Fisica </w:t>
      </w:r>
      <w:r w:rsidR="008C25AB">
        <w:rPr>
          <w:rFonts w:ascii="Arial" w:hAnsi="Arial" w:cs="Arial"/>
          <w:b/>
        </w:rPr>
        <w:t>teorica, modelli e metodi matematici</w:t>
      </w:r>
    </w:p>
    <w:p w:rsidR="00EF2EA3" w:rsidRDefault="00EF2EA3" w:rsidP="00985D4D">
      <w:pPr>
        <w:jc w:val="both"/>
        <w:rPr>
          <w:rFonts w:ascii="Arial" w:eastAsia="Times New Roman" w:hAnsi="Arial" w:cs="Arial"/>
          <w:lang w:eastAsia="it-IT"/>
        </w:rPr>
      </w:pPr>
      <w:r>
        <w:rPr>
          <w:rFonts w:ascii="Arial" w:hAnsi="Arial" w:cs="Arial"/>
        </w:rPr>
        <w:t xml:space="preserve"> </w:t>
      </w:r>
      <w:r w:rsidR="00624568">
        <w:rPr>
          <w:rFonts w:ascii="Arial" w:eastAsia="Times New Roman" w:hAnsi="Arial" w:cs="Arial"/>
          <w:lang w:eastAsia="it-IT"/>
        </w:rPr>
        <w:t xml:space="preserve">Bando: </w:t>
      </w:r>
      <w:r w:rsidR="00624568" w:rsidRPr="00985D4D">
        <w:rPr>
          <w:rFonts w:ascii="Arial" w:eastAsia="Times New Roman" w:hAnsi="Arial" w:cs="Arial"/>
          <w:b/>
          <w:lang w:eastAsia="it-IT"/>
        </w:rPr>
        <w:t>D.D. n.</w:t>
      </w:r>
      <w:r w:rsidR="008C25AB">
        <w:rPr>
          <w:rFonts w:ascii="Arial" w:eastAsia="Times New Roman" w:hAnsi="Arial" w:cs="Arial"/>
          <w:b/>
          <w:lang w:eastAsia="it-IT"/>
        </w:rPr>
        <w:t>451</w:t>
      </w:r>
      <w:r w:rsidR="000C6899"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r w:rsidRPr="00985D4D">
        <w:rPr>
          <w:rFonts w:ascii="Arial" w:eastAsia="Times New Roman" w:hAnsi="Arial" w:cs="Arial"/>
          <w:b/>
          <w:lang w:eastAsia="it-IT"/>
        </w:rPr>
        <w:t xml:space="preserve"> </w:t>
      </w:r>
      <w:proofErr w:type="spellStart"/>
      <w:r w:rsidRPr="00985D4D">
        <w:rPr>
          <w:rFonts w:ascii="Arial" w:eastAsia="Times New Roman" w:hAnsi="Arial" w:cs="Arial"/>
          <w:b/>
          <w:lang w:eastAsia="it-IT"/>
        </w:rPr>
        <w:t>dd</w:t>
      </w:r>
      <w:proofErr w:type="spellEnd"/>
      <w:r w:rsidRPr="00985D4D">
        <w:rPr>
          <w:rFonts w:ascii="Arial" w:eastAsia="Times New Roman" w:hAnsi="Arial" w:cs="Arial"/>
          <w:b/>
          <w:lang w:eastAsia="it-IT"/>
        </w:rPr>
        <w:t xml:space="preserve"> </w:t>
      </w:r>
      <w:r w:rsidR="00AE7216" w:rsidRPr="00985D4D">
        <w:rPr>
          <w:rFonts w:ascii="Arial" w:eastAsia="Times New Roman" w:hAnsi="Arial" w:cs="Arial"/>
          <w:b/>
          <w:lang w:eastAsia="it-IT"/>
        </w:rPr>
        <w:t>0</w:t>
      </w:r>
      <w:r w:rsidR="008C25AB">
        <w:rPr>
          <w:rFonts w:ascii="Arial" w:eastAsia="Times New Roman" w:hAnsi="Arial" w:cs="Arial"/>
          <w:b/>
          <w:lang w:eastAsia="it-IT"/>
        </w:rPr>
        <w:t>8</w:t>
      </w:r>
      <w:r w:rsidRPr="00985D4D">
        <w:rPr>
          <w:rFonts w:ascii="Arial" w:eastAsia="Times New Roman" w:hAnsi="Arial" w:cs="Arial"/>
          <w:b/>
          <w:lang w:eastAsia="it-IT"/>
        </w:rPr>
        <w:t>.0</w:t>
      </w:r>
      <w:r w:rsidR="008C25AB">
        <w:rPr>
          <w:rFonts w:ascii="Arial" w:eastAsia="Times New Roman" w:hAnsi="Arial" w:cs="Arial"/>
          <w:b/>
          <w:lang w:eastAsia="it-IT"/>
        </w:rPr>
        <w:t>6</w:t>
      </w:r>
      <w:bookmarkStart w:id="0" w:name="_GoBack"/>
      <w:bookmarkEnd w:id="0"/>
      <w:r w:rsidRPr="00985D4D">
        <w:rPr>
          <w:rFonts w:ascii="Arial" w:eastAsia="Times New Roman" w:hAnsi="Arial" w:cs="Arial"/>
          <w:b/>
          <w:lang w:eastAsia="it-IT"/>
        </w:rPr>
        <w:t>.</w:t>
      </w:r>
      <w:r w:rsidR="00BB54D0"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8227C5" w:rsidRPr="00572C3A" w:rsidRDefault="008227C5"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Pr="00572C3A" w:rsidRDefault="0022734D"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rsidR="001C4F37" w:rsidRDefault="001C4F37" w:rsidP="00703CC3">
      <w:pPr>
        <w:pStyle w:val="Paragrafoelenco"/>
        <w:autoSpaceDE w:val="0"/>
        <w:autoSpaceDN w:val="0"/>
        <w:spacing w:after="0"/>
        <w:jc w:val="both"/>
        <w:rPr>
          <w:rFonts w:ascii="Arial" w:hAnsi="Arial" w:cs="Arial"/>
        </w:rPr>
      </w:pPr>
    </w:p>
    <w:p w:rsidR="00BC6A87" w:rsidRDefault="00BC6A87" w:rsidP="00703CC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rsidR="00263ABA" w:rsidRDefault="00263ABA" w:rsidP="00C96E0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687217" w:rsidRDefault="00687217" w:rsidP="00C96E03">
      <w:pPr>
        <w:pStyle w:val="Paragrafoelenco"/>
        <w:autoSpaceDE w:val="0"/>
        <w:autoSpaceDN w:val="0"/>
        <w:spacing w:after="0"/>
        <w:jc w:val="both"/>
        <w:rPr>
          <w:rFonts w:ascii="Arial" w:hAnsi="Arial" w:cs="Arial"/>
        </w:rPr>
      </w:pPr>
    </w:p>
    <w:p w:rsidR="00FD219B" w:rsidRDefault="00FD219B" w:rsidP="00C96E03">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rsidR="00D55897" w:rsidRDefault="00D55897"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rsidR="00263ABA" w:rsidRDefault="00263ABA" w:rsidP="00C96E03">
      <w:pPr>
        <w:pStyle w:val="Paragrafoelenco"/>
        <w:autoSpaceDE w:val="0"/>
        <w:autoSpaceDN w:val="0"/>
        <w:spacing w:after="0"/>
        <w:jc w:val="both"/>
        <w:rPr>
          <w:rFonts w:ascii="Arial" w:hAnsi="Arial" w:cs="Arial"/>
        </w:rPr>
      </w:pPr>
    </w:p>
    <w:p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rsidR="00A05CFF" w:rsidRDefault="00A05CFF"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BB54D0">
      <w:pPr>
        <w:pStyle w:val="Paragrafoelenco"/>
        <w:autoSpaceDE w:val="0"/>
        <w:autoSpaceDN w:val="0"/>
        <w:spacing w:after="0"/>
        <w:jc w:val="both"/>
        <w:rPr>
          <w:rFonts w:ascii="Arial" w:hAnsi="Arial" w:cs="Arial"/>
        </w:rPr>
      </w:pPr>
    </w:p>
    <w:p w:rsidR="00687217" w:rsidRDefault="00687217" w:rsidP="00263ABA">
      <w:pPr>
        <w:pStyle w:val="Paragrafoelenco"/>
        <w:autoSpaceDE w:val="0"/>
        <w:autoSpaceDN w:val="0"/>
        <w:spacing w:after="0"/>
        <w:jc w:val="both"/>
        <w:rPr>
          <w:rFonts w:ascii="Arial" w:hAnsi="Arial" w:cs="Arial"/>
        </w:rPr>
      </w:pPr>
    </w:p>
    <w:p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rsidR="008227C5" w:rsidRDefault="008227C5"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rsidR="00263ABA" w:rsidRDefault="00263ABA"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FD219B" w:rsidRDefault="00FD219B"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rsidR="00263ABA" w:rsidRDefault="00263ABA"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263ABA">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DA3FAC" w:rsidRDefault="00DA3FAC" w:rsidP="00EF44C7">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rsidR="00FD219B" w:rsidRPr="00FD219B" w:rsidRDefault="008C25AB"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E93BF5">
      <w:pPr>
        <w:numPr>
          <w:ilvl w:val="0"/>
          <w:numId w:val="5"/>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rsidR="000B7C1D" w:rsidRDefault="000B7C1D" w:rsidP="004A4D7C">
      <w:pPr>
        <w:tabs>
          <w:tab w:val="left" w:pos="6946"/>
          <w:tab w:val="left" w:pos="7371"/>
          <w:tab w:val="left" w:pos="8222"/>
          <w:tab w:val="left" w:pos="8789"/>
        </w:tabs>
        <w:spacing w:after="0"/>
        <w:ind w:right="-1"/>
        <w:rPr>
          <w:rFonts w:ascii="Arial" w:hAnsi="Arial" w:cs="Arial"/>
        </w:rPr>
      </w:pPr>
    </w:p>
    <w:p w:rsidR="00AE7216" w:rsidRPr="00572C3A" w:rsidRDefault="00AE7216"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lastRenderedPageBreak/>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sidR="00FF51BD">
        <w:rPr>
          <w:rFonts w:ascii="Arial" w:hAnsi="Arial" w:cs="Arial"/>
        </w:rPr>
        <w:t xml:space="preserve">così come modificato dal </w:t>
      </w:r>
      <w:proofErr w:type="spellStart"/>
      <w:r w:rsidR="00FF51BD">
        <w:rPr>
          <w:rFonts w:ascii="Arial" w:hAnsi="Arial" w:cs="Arial"/>
        </w:rPr>
        <w:t>D.Lgs</w:t>
      </w:r>
      <w:proofErr w:type="spellEnd"/>
      <w:r w:rsidR="00FF51BD">
        <w:rPr>
          <w:rFonts w:ascii="Arial" w:hAnsi="Arial" w:cs="Arial"/>
        </w:rPr>
        <w:t xml:space="preserve"> 10.08.2018, n.101 che recepisce il Regolamento (UE) 2016/679 (c.d. GDPR) </w:t>
      </w:r>
      <w:r w:rsidRPr="00572C3A">
        <w:rPr>
          <w:rFonts w:ascii="Arial" w:hAnsi="Arial" w:cs="Arial"/>
        </w:rPr>
        <w:t>per gli adempimenti connessi alla presente procedura.</w:t>
      </w:r>
    </w:p>
    <w:p w:rsidR="00D55897" w:rsidRDefault="00D55897" w:rsidP="004A4D7C">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ABC" w:rsidRDefault="005B7ABC" w:rsidP="001C133A">
      <w:pPr>
        <w:spacing w:after="0" w:line="240" w:lineRule="auto"/>
      </w:pPr>
      <w:r>
        <w:separator/>
      </w:r>
    </w:p>
  </w:endnote>
  <w:endnote w:type="continuationSeparator" w:id="0">
    <w:p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ABC" w:rsidRDefault="005B7ABC" w:rsidP="001C133A">
      <w:pPr>
        <w:spacing w:after="0" w:line="240" w:lineRule="auto"/>
      </w:pPr>
      <w:r>
        <w:separator/>
      </w:r>
    </w:p>
  </w:footnote>
  <w:footnote w:type="continuationSeparator" w:id="0">
    <w:p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87F66"/>
    <w:rsid w:val="0009195A"/>
    <w:rsid w:val="000B7C1D"/>
    <w:rsid w:val="000C6899"/>
    <w:rsid w:val="000F0A83"/>
    <w:rsid w:val="00190CFD"/>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C25AB"/>
    <w:rsid w:val="008E30EE"/>
    <w:rsid w:val="008F5438"/>
    <w:rsid w:val="009015B2"/>
    <w:rsid w:val="009717B1"/>
    <w:rsid w:val="00976C10"/>
    <w:rsid w:val="00985D4D"/>
    <w:rsid w:val="009931FA"/>
    <w:rsid w:val="009A1B33"/>
    <w:rsid w:val="009D0370"/>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352A"/>
    <w:rsid w:val="00E90848"/>
    <w:rsid w:val="00E910BD"/>
    <w:rsid w:val="00E93BF5"/>
    <w:rsid w:val="00EC4CC9"/>
    <w:rsid w:val="00EF2EA3"/>
    <w:rsid w:val="00EF44C7"/>
    <w:rsid w:val="00F12037"/>
    <w:rsid w:val="00F134B7"/>
    <w:rsid w:val="00F1566B"/>
    <w:rsid w:val="00F84FD2"/>
    <w:rsid w:val="00F86D22"/>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3CD303"/>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B5952-2B2C-46DD-8986-08FF6A418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954</Words>
  <Characters>6538</Characters>
  <Application>Microsoft Office Word</Application>
  <DocSecurity>0</DocSecurity>
  <Lines>54</Lines>
  <Paragraphs>14</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7478</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2019-04-12T12:07:00Z</cp:lastPrinted>
  <dcterms:created xsi:type="dcterms:W3CDTF">2021-06-28T10:03:00Z</dcterms:created>
  <dcterms:modified xsi:type="dcterms:W3CDTF">2021-06-28T10:06:00Z</dcterms:modified>
</cp:coreProperties>
</file>